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11" w:rsidRDefault="00402611" w:rsidP="003D6A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402611" w:rsidRDefault="003D6ABC" w:rsidP="00696D8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6ABC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Календарно-тематическое планирование по информатике </w:t>
      </w:r>
      <w:r w:rsidR="00A6146B">
        <w:rPr>
          <w:rFonts w:ascii="Times New Roman" w:eastAsia="Calibri" w:hAnsi="Times New Roman" w:cs="Times New Roman"/>
          <w:b/>
          <w:sz w:val="28"/>
          <w:szCs w:val="28"/>
        </w:rPr>
        <w:t xml:space="preserve"> в 9</w:t>
      </w:r>
      <w:r w:rsidR="00CA30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1911">
        <w:rPr>
          <w:rFonts w:ascii="Times New Roman" w:eastAsia="Calibri" w:hAnsi="Times New Roman" w:cs="Times New Roman"/>
          <w:b/>
          <w:sz w:val="28"/>
          <w:szCs w:val="28"/>
          <w:u w:val="single"/>
          <w:vertAlign w:val="superscript"/>
        </w:rPr>
        <w:t>А</w:t>
      </w:r>
      <w:r w:rsidR="00A614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D53D7">
        <w:rPr>
          <w:rFonts w:ascii="Times New Roman" w:eastAsia="Calibri" w:hAnsi="Times New Roman" w:cs="Times New Roman"/>
          <w:b/>
          <w:sz w:val="28"/>
          <w:szCs w:val="28"/>
        </w:rPr>
        <w:t>классе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2"/>
        <w:gridCol w:w="5245"/>
        <w:gridCol w:w="851"/>
        <w:gridCol w:w="1134"/>
        <w:gridCol w:w="1134"/>
        <w:gridCol w:w="1701"/>
      </w:tblGrid>
      <w:tr w:rsidR="003D6ABC" w:rsidRPr="003D6ABC" w:rsidTr="00CD1C37">
        <w:trPr>
          <w:trHeight w:val="375"/>
        </w:trPr>
        <w:tc>
          <w:tcPr>
            <w:tcW w:w="562" w:type="dxa"/>
            <w:vMerge w:val="restart"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Кол. час.</w:t>
            </w:r>
          </w:p>
        </w:tc>
        <w:tc>
          <w:tcPr>
            <w:tcW w:w="2268" w:type="dxa"/>
            <w:gridSpan w:val="2"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3D6ABC" w:rsidRPr="003D6ABC" w:rsidRDefault="003D6ABC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Д/задание</w:t>
            </w:r>
          </w:p>
        </w:tc>
      </w:tr>
      <w:tr w:rsidR="00567262" w:rsidRPr="003D6ABC" w:rsidTr="00C82D14">
        <w:trPr>
          <w:trHeight w:val="375"/>
        </w:trPr>
        <w:tc>
          <w:tcPr>
            <w:tcW w:w="562" w:type="dxa"/>
            <w:vMerge/>
          </w:tcPr>
          <w:p w:rsidR="00567262" w:rsidRPr="003D6ABC" w:rsidRDefault="00567262" w:rsidP="0056726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245" w:type="dxa"/>
            <w:vMerge/>
          </w:tcPr>
          <w:p w:rsidR="00567262" w:rsidRPr="003D6ABC" w:rsidRDefault="00567262" w:rsidP="0056726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567262" w:rsidRPr="003D6ABC" w:rsidRDefault="00567262" w:rsidP="0056726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2" w:rsidRDefault="00567262" w:rsidP="0056726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2" w:rsidRDefault="00567262" w:rsidP="0056726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факт.</w:t>
            </w:r>
          </w:p>
        </w:tc>
        <w:tc>
          <w:tcPr>
            <w:tcW w:w="1701" w:type="dxa"/>
            <w:vMerge/>
          </w:tcPr>
          <w:p w:rsidR="00567262" w:rsidRPr="003D6ABC" w:rsidRDefault="00567262" w:rsidP="0056726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DC6622" w:rsidRPr="003D6ABC" w:rsidTr="00D654E9">
        <w:trPr>
          <w:trHeight w:val="375"/>
        </w:trPr>
        <w:tc>
          <w:tcPr>
            <w:tcW w:w="10627" w:type="dxa"/>
            <w:gridSpan w:val="6"/>
          </w:tcPr>
          <w:p w:rsidR="00A6146B" w:rsidRDefault="00A6146B" w:rsidP="00A614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14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1. Основы алгоритмизации и </w:t>
            </w:r>
          </w:p>
          <w:p w:rsidR="00DC6622" w:rsidRPr="003D6ABC" w:rsidRDefault="00A6146B" w:rsidP="00A614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A614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объектно-ориентированного программирования.</w:t>
            </w:r>
          </w:p>
        </w:tc>
      </w:tr>
      <w:tr w:rsidR="00A6146B" w:rsidRPr="002C3C1D" w:rsidTr="005601FB">
        <w:tc>
          <w:tcPr>
            <w:tcW w:w="562" w:type="dxa"/>
          </w:tcPr>
          <w:p w:rsidR="00A6146B" w:rsidRPr="002C3C1D" w:rsidRDefault="00A6146B" w:rsidP="00A6146B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6146B" w:rsidRPr="00DC2A72" w:rsidRDefault="00A6146B" w:rsidP="00A6146B">
            <w:pPr>
              <w:rPr>
                <w:rFonts w:ascii="Times New Roman" w:hAnsi="Times New Roman"/>
                <w:sz w:val="28"/>
                <w:szCs w:val="28"/>
              </w:rPr>
            </w:pPr>
            <w:r w:rsidRPr="00DC2A72">
              <w:rPr>
                <w:rFonts w:ascii="Times New Roman" w:hAnsi="Times New Roman"/>
                <w:sz w:val="28"/>
                <w:szCs w:val="28"/>
              </w:rPr>
              <w:t xml:space="preserve">Введение. Инструктаж по ТБ и правилам поведения в компьютерном классе. </w:t>
            </w:r>
          </w:p>
        </w:tc>
        <w:tc>
          <w:tcPr>
            <w:tcW w:w="851" w:type="dxa"/>
          </w:tcPr>
          <w:p w:rsidR="00A6146B" w:rsidRPr="002C3C1D" w:rsidRDefault="00A6146B" w:rsidP="00A6146B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46B" w:rsidRDefault="00A6146B" w:rsidP="00A61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6-7.</w:t>
            </w:r>
          </w:p>
          <w:p w:rsidR="00A6146B" w:rsidRPr="00253DBA" w:rsidRDefault="00A6146B" w:rsidP="00A6146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Выуч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прав.</w:t>
            </w:r>
            <w:r w:rsidRPr="00BD5A8E">
              <w:rPr>
                <w:rFonts w:ascii="Times New Roman" w:hAnsi="Times New Roman"/>
                <w:sz w:val="24"/>
                <w:szCs w:val="28"/>
              </w:rPr>
              <w:t xml:space="preserve"> ТБ.</w:t>
            </w:r>
          </w:p>
        </w:tc>
      </w:tr>
      <w:tr w:rsidR="00A6146B" w:rsidRPr="002C3C1D" w:rsidTr="005601FB">
        <w:tc>
          <w:tcPr>
            <w:tcW w:w="562" w:type="dxa"/>
          </w:tcPr>
          <w:p w:rsidR="00A6146B" w:rsidRPr="002C3C1D" w:rsidRDefault="00A6146B" w:rsidP="00A6146B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6146B" w:rsidRPr="00DC2A72" w:rsidRDefault="00A6146B" w:rsidP="00A614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A72">
              <w:rPr>
                <w:rFonts w:ascii="Times New Roman" w:hAnsi="Times New Roman"/>
                <w:sz w:val="28"/>
                <w:szCs w:val="28"/>
              </w:rPr>
              <w:t>Понятие алгоритма, свойства алгоритма и его исполнители.</w:t>
            </w:r>
          </w:p>
        </w:tc>
        <w:tc>
          <w:tcPr>
            <w:tcW w:w="851" w:type="dxa"/>
          </w:tcPr>
          <w:p w:rsidR="00A6146B" w:rsidRPr="002C3C1D" w:rsidRDefault="00A6146B" w:rsidP="00A6146B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46B" w:rsidRPr="00BD5A8E" w:rsidRDefault="00A6146B" w:rsidP="00A6146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9-11</w:t>
            </w:r>
            <w:r w:rsidRPr="003E03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146B" w:rsidRPr="002C3C1D" w:rsidTr="005601FB">
        <w:tc>
          <w:tcPr>
            <w:tcW w:w="562" w:type="dxa"/>
          </w:tcPr>
          <w:p w:rsidR="00A6146B" w:rsidRPr="002C3C1D" w:rsidRDefault="00A6146B" w:rsidP="00A6146B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6146B" w:rsidRPr="00DC2A72" w:rsidRDefault="00A6146B" w:rsidP="00A614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A72">
              <w:rPr>
                <w:rFonts w:ascii="Times New Roman" w:hAnsi="Times New Roman"/>
                <w:sz w:val="28"/>
                <w:szCs w:val="28"/>
              </w:rPr>
              <w:t>Выполнение алгоритмов компьютером.</w:t>
            </w:r>
          </w:p>
        </w:tc>
        <w:tc>
          <w:tcPr>
            <w:tcW w:w="851" w:type="dxa"/>
          </w:tcPr>
          <w:p w:rsidR="00A6146B" w:rsidRDefault="00A6146B" w:rsidP="00A6146B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46B" w:rsidRPr="003E035F" w:rsidRDefault="00A6146B" w:rsidP="00A61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12-15.</w:t>
            </w:r>
          </w:p>
        </w:tc>
      </w:tr>
      <w:tr w:rsidR="00A6146B" w:rsidRPr="002C3C1D" w:rsidTr="005601FB">
        <w:tc>
          <w:tcPr>
            <w:tcW w:w="562" w:type="dxa"/>
          </w:tcPr>
          <w:p w:rsidR="00A6146B" w:rsidRPr="002C3C1D" w:rsidRDefault="00A6146B" w:rsidP="00A6146B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6146B" w:rsidRPr="00DC2A72" w:rsidRDefault="00A6146B" w:rsidP="00A614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A72">
              <w:rPr>
                <w:rFonts w:ascii="Times New Roman" w:hAnsi="Times New Roman"/>
                <w:sz w:val="28"/>
                <w:szCs w:val="28"/>
              </w:rPr>
              <w:t>Основы объектно-ориентированного визуального программирования.</w:t>
            </w:r>
          </w:p>
        </w:tc>
        <w:tc>
          <w:tcPr>
            <w:tcW w:w="851" w:type="dxa"/>
          </w:tcPr>
          <w:p w:rsidR="00A6146B" w:rsidRDefault="00A6146B" w:rsidP="00A6146B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46B" w:rsidRPr="003E035F" w:rsidRDefault="00A6146B" w:rsidP="00A61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15-18.</w:t>
            </w:r>
          </w:p>
        </w:tc>
      </w:tr>
      <w:tr w:rsidR="00A6146B" w:rsidRPr="002C3C1D" w:rsidTr="005601FB">
        <w:tc>
          <w:tcPr>
            <w:tcW w:w="562" w:type="dxa"/>
          </w:tcPr>
          <w:p w:rsidR="00A6146B" w:rsidRPr="002C3C1D" w:rsidRDefault="00A6146B" w:rsidP="00A6146B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6146B" w:rsidRPr="00DC2A72" w:rsidRDefault="00A6146B" w:rsidP="00A614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A72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>
              <w:rPr>
                <w:rFonts w:ascii="Times New Roman" w:hAnsi="Times New Roman"/>
                <w:sz w:val="28"/>
                <w:szCs w:val="28"/>
              </w:rPr>
              <w:t>ООП</w:t>
            </w:r>
            <w:r w:rsidRPr="00DC2A7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Методы объекта.</w:t>
            </w:r>
          </w:p>
        </w:tc>
        <w:tc>
          <w:tcPr>
            <w:tcW w:w="851" w:type="dxa"/>
          </w:tcPr>
          <w:p w:rsidR="00A6146B" w:rsidRDefault="00A6146B" w:rsidP="00A6146B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46B" w:rsidRPr="003E035F" w:rsidRDefault="00A6146B" w:rsidP="00A61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18-19.</w:t>
            </w:r>
          </w:p>
        </w:tc>
      </w:tr>
      <w:tr w:rsidR="00A6146B" w:rsidRPr="002C3C1D" w:rsidTr="006E33BE">
        <w:tc>
          <w:tcPr>
            <w:tcW w:w="562" w:type="dxa"/>
          </w:tcPr>
          <w:p w:rsidR="00A6146B" w:rsidRPr="002C3C1D" w:rsidRDefault="00A6146B" w:rsidP="00A6146B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6146B" w:rsidRPr="00DC2A72" w:rsidRDefault="00A6146B" w:rsidP="00A614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A72">
              <w:rPr>
                <w:rFonts w:ascii="Times New Roman" w:hAnsi="Times New Roman"/>
                <w:sz w:val="28"/>
                <w:szCs w:val="28"/>
              </w:rPr>
              <w:t>Кодирование основных а</w:t>
            </w:r>
            <w:r>
              <w:rPr>
                <w:rFonts w:ascii="Times New Roman" w:hAnsi="Times New Roman"/>
                <w:sz w:val="28"/>
                <w:szCs w:val="28"/>
              </w:rPr>
              <w:t>лгоритмических структур на языках</w:t>
            </w:r>
            <w:r w:rsidRPr="00DC2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ОО и ПП. Линейный алгоритм</w:t>
            </w:r>
            <w:r w:rsidRPr="00DC2A7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Алгоритмическая структура «ветвление»</w:t>
            </w:r>
            <w:r w:rsidRPr="00DC2A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6146B" w:rsidRDefault="00A6146B" w:rsidP="00A6146B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46B" w:rsidRPr="00253DBA" w:rsidRDefault="00A6146B" w:rsidP="00A61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19-20</w:t>
            </w:r>
            <w:r w:rsidRPr="00253D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146B" w:rsidRPr="002C3C1D" w:rsidTr="005601FB">
        <w:tc>
          <w:tcPr>
            <w:tcW w:w="562" w:type="dxa"/>
          </w:tcPr>
          <w:p w:rsidR="00A6146B" w:rsidRPr="002C3C1D" w:rsidRDefault="00A6146B" w:rsidP="00A6146B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6146B" w:rsidRPr="00DC2A72" w:rsidRDefault="00A6146B" w:rsidP="00A614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Алгоритмические</w:t>
            </w:r>
            <w:r w:rsidRPr="00DC2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структуры «выбор»,</w:t>
            </w:r>
            <w:r w:rsidRPr="00DC2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«цикл»</w:t>
            </w:r>
            <w:r w:rsidRPr="00DC2A72">
              <w:rPr>
                <w:rFonts w:ascii="Times New Roman" w:hAnsi="Times New Roman"/>
                <w:sz w:val="28"/>
                <w:szCs w:val="28"/>
              </w:rPr>
              <w:t>. Блок-схемы алгоритмов.</w:t>
            </w:r>
          </w:p>
        </w:tc>
        <w:tc>
          <w:tcPr>
            <w:tcW w:w="851" w:type="dxa"/>
          </w:tcPr>
          <w:p w:rsidR="00A6146B" w:rsidRDefault="00A6146B" w:rsidP="00A6146B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46B" w:rsidRDefault="00A6146B" w:rsidP="00A61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22-25.</w:t>
            </w:r>
          </w:p>
        </w:tc>
      </w:tr>
      <w:tr w:rsidR="00A6146B" w:rsidRPr="002C3C1D" w:rsidTr="005601FB">
        <w:tc>
          <w:tcPr>
            <w:tcW w:w="562" w:type="dxa"/>
          </w:tcPr>
          <w:p w:rsidR="00A6146B" w:rsidRPr="002C3C1D" w:rsidRDefault="00A6146B" w:rsidP="00A6146B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6146B" w:rsidRPr="00DC2A72" w:rsidRDefault="00A6146B" w:rsidP="00A6146B">
            <w:pPr>
              <w:rPr>
                <w:rFonts w:ascii="Times New Roman" w:hAnsi="Times New Roman"/>
                <w:sz w:val="28"/>
                <w:szCs w:val="28"/>
              </w:rPr>
            </w:pPr>
            <w:r w:rsidRPr="00DC2A72">
              <w:rPr>
                <w:rFonts w:ascii="Times New Roman" w:hAnsi="Times New Roman"/>
                <w:noProof/>
                <w:sz w:val="28"/>
                <w:szCs w:val="28"/>
              </w:rPr>
              <w:t xml:space="preserve">Переменные: тип, имя, значение. </w:t>
            </w:r>
          </w:p>
        </w:tc>
        <w:tc>
          <w:tcPr>
            <w:tcW w:w="851" w:type="dxa"/>
          </w:tcPr>
          <w:p w:rsidR="00A6146B" w:rsidRDefault="00A6146B" w:rsidP="00A6146B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46B" w:rsidRPr="00253DBA" w:rsidRDefault="00A6146B" w:rsidP="00A61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 25-28. </w:t>
            </w:r>
          </w:p>
        </w:tc>
      </w:tr>
      <w:tr w:rsidR="00A6146B" w:rsidRPr="002C3C1D" w:rsidTr="005601FB">
        <w:tc>
          <w:tcPr>
            <w:tcW w:w="562" w:type="dxa"/>
          </w:tcPr>
          <w:p w:rsidR="00A6146B" w:rsidRPr="002C3C1D" w:rsidRDefault="00A6146B" w:rsidP="00A6146B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6146B" w:rsidRPr="00DC2A72" w:rsidRDefault="00A6146B" w:rsidP="00A6146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C2A72">
              <w:rPr>
                <w:rFonts w:ascii="Times New Roman" w:hAnsi="Times New Roman"/>
                <w:sz w:val="28"/>
                <w:szCs w:val="28"/>
              </w:rPr>
              <w:t xml:space="preserve">Арифметические, строковые и логические выражения. </w:t>
            </w:r>
          </w:p>
        </w:tc>
        <w:tc>
          <w:tcPr>
            <w:tcW w:w="851" w:type="dxa"/>
          </w:tcPr>
          <w:p w:rsidR="00A6146B" w:rsidRDefault="00A6146B" w:rsidP="00A6146B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46B" w:rsidRDefault="00A6146B" w:rsidP="00A61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28-29.</w:t>
            </w:r>
          </w:p>
        </w:tc>
      </w:tr>
      <w:tr w:rsidR="00A6146B" w:rsidRPr="002C3C1D" w:rsidTr="005601FB">
        <w:tc>
          <w:tcPr>
            <w:tcW w:w="562" w:type="dxa"/>
          </w:tcPr>
          <w:p w:rsidR="00A6146B" w:rsidRPr="002C3C1D" w:rsidRDefault="00A6146B" w:rsidP="00A6146B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6146B" w:rsidRPr="00DC2A72" w:rsidRDefault="00A6146B" w:rsidP="00A6146B">
            <w:pPr>
              <w:rPr>
                <w:rFonts w:ascii="Times New Roman" w:hAnsi="Times New Roman"/>
                <w:sz w:val="28"/>
                <w:szCs w:val="28"/>
              </w:rPr>
            </w:pPr>
            <w:r w:rsidRPr="00DC2A72">
              <w:rPr>
                <w:rFonts w:ascii="Times New Roman" w:hAnsi="Times New Roman"/>
                <w:sz w:val="28"/>
                <w:szCs w:val="28"/>
              </w:rPr>
              <w:t>Функции в языках объектно-ориентированного и процедурного программирования.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A6146B" w:rsidRDefault="00A6146B" w:rsidP="00A6146B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46B" w:rsidRDefault="00A6146B" w:rsidP="00A61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29-32.</w:t>
            </w:r>
          </w:p>
        </w:tc>
      </w:tr>
      <w:tr w:rsidR="00A6146B" w:rsidRPr="002C3C1D" w:rsidTr="005601FB">
        <w:tc>
          <w:tcPr>
            <w:tcW w:w="562" w:type="dxa"/>
          </w:tcPr>
          <w:p w:rsidR="00A6146B" w:rsidRPr="002C3C1D" w:rsidRDefault="00A6146B" w:rsidP="00A6146B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6146B" w:rsidRPr="00DC2A72" w:rsidRDefault="00A6146B" w:rsidP="00A6146B">
            <w:pPr>
              <w:rPr>
                <w:rFonts w:ascii="Times New Roman" w:hAnsi="Times New Roman"/>
                <w:sz w:val="28"/>
                <w:szCs w:val="28"/>
              </w:rPr>
            </w:pPr>
            <w:r w:rsidRPr="00DC2A72">
              <w:rPr>
                <w:rFonts w:ascii="Times New Roman" w:hAnsi="Times New Roman"/>
                <w:sz w:val="28"/>
                <w:szCs w:val="28"/>
              </w:rPr>
              <w:t xml:space="preserve">Графические возможности объектно-ориентированного языка программирования </w:t>
            </w:r>
            <w:r w:rsidRPr="00DC2A72">
              <w:rPr>
                <w:rFonts w:ascii="Times New Roman" w:hAnsi="Times New Roman"/>
                <w:sz w:val="28"/>
                <w:szCs w:val="28"/>
                <w:lang w:val="en-US"/>
              </w:rPr>
              <w:t>Visual</w:t>
            </w:r>
            <w:r w:rsidRPr="00DC2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A72">
              <w:rPr>
                <w:rFonts w:ascii="Times New Roman" w:hAnsi="Times New Roman"/>
                <w:sz w:val="28"/>
                <w:szCs w:val="28"/>
                <w:lang w:val="en-US"/>
              </w:rPr>
              <w:t>Basic</w:t>
            </w:r>
            <w:r w:rsidRPr="00DC2A7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A6146B" w:rsidRDefault="00A6146B" w:rsidP="00A6146B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46B" w:rsidRPr="003C2964" w:rsidRDefault="00A6146B" w:rsidP="00A61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33-</w:t>
            </w:r>
            <w:r w:rsidR="00696D8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6146B" w:rsidRPr="002C3C1D" w:rsidTr="005601FB">
        <w:tc>
          <w:tcPr>
            <w:tcW w:w="562" w:type="dxa"/>
          </w:tcPr>
          <w:p w:rsidR="00A6146B" w:rsidRPr="002C3C1D" w:rsidRDefault="00A6146B" w:rsidP="00A6146B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6146B" w:rsidRPr="00253DBA" w:rsidRDefault="00A6146B" w:rsidP="00A6146B">
            <w:pPr>
              <w:rPr>
                <w:rFonts w:ascii="Times New Roman" w:hAnsi="Times New Roman"/>
                <w:sz w:val="28"/>
                <w:szCs w:val="28"/>
              </w:rPr>
            </w:pPr>
            <w:r w:rsidRPr="00253D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Контрольная работа № 1.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Тест.</w:t>
            </w:r>
          </w:p>
        </w:tc>
        <w:tc>
          <w:tcPr>
            <w:tcW w:w="851" w:type="dxa"/>
          </w:tcPr>
          <w:p w:rsidR="00A6146B" w:rsidRPr="00F008AE" w:rsidRDefault="00A6146B" w:rsidP="00A614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46B" w:rsidRPr="002C3C1D" w:rsidRDefault="00A6146B" w:rsidP="00A6146B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146B" w:rsidRPr="003C2964" w:rsidRDefault="00A6146B" w:rsidP="00A61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46B" w:rsidRPr="002C3C1D" w:rsidTr="00CD1C37">
        <w:tc>
          <w:tcPr>
            <w:tcW w:w="10627" w:type="dxa"/>
            <w:gridSpan w:val="6"/>
          </w:tcPr>
          <w:p w:rsidR="00A6146B" w:rsidRPr="002C3C1D" w:rsidRDefault="00A6146B" w:rsidP="00A6146B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614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2. Моделирование и формализация.</w:t>
            </w:r>
          </w:p>
        </w:tc>
      </w:tr>
      <w:tr w:rsidR="00696D82" w:rsidRPr="002C3C1D" w:rsidTr="003107B5">
        <w:tc>
          <w:tcPr>
            <w:tcW w:w="562" w:type="dxa"/>
          </w:tcPr>
          <w:p w:rsidR="00696D82" w:rsidRPr="002C3C1D" w:rsidRDefault="00696D82" w:rsidP="00696D8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96D82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 w:rsidRPr="007B697B">
              <w:rPr>
                <w:rFonts w:ascii="Times New Roman" w:hAnsi="Times New Roman"/>
                <w:sz w:val="28"/>
                <w:szCs w:val="28"/>
              </w:rPr>
              <w:t xml:space="preserve">Окружающий мир как иерархическая система. </w:t>
            </w:r>
          </w:p>
        </w:tc>
        <w:tc>
          <w:tcPr>
            <w:tcW w:w="851" w:type="dxa"/>
          </w:tcPr>
          <w:p w:rsidR="00696D82" w:rsidRDefault="00696D82" w:rsidP="00696D82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D82" w:rsidRPr="00253DBA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74-78.</w:t>
            </w:r>
          </w:p>
        </w:tc>
      </w:tr>
      <w:tr w:rsidR="00696D82" w:rsidRPr="002C3C1D" w:rsidTr="003107B5">
        <w:tc>
          <w:tcPr>
            <w:tcW w:w="562" w:type="dxa"/>
          </w:tcPr>
          <w:p w:rsidR="00696D82" w:rsidRPr="002C3C1D" w:rsidRDefault="00696D82" w:rsidP="00696D8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96D82" w:rsidRPr="00253DBA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Моделирование как метод познания.</w:t>
            </w:r>
          </w:p>
        </w:tc>
        <w:tc>
          <w:tcPr>
            <w:tcW w:w="851" w:type="dxa"/>
          </w:tcPr>
          <w:p w:rsidR="00696D82" w:rsidRDefault="00696D82" w:rsidP="00696D82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D82" w:rsidRPr="00253DBA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78-80</w:t>
            </w:r>
          </w:p>
        </w:tc>
      </w:tr>
      <w:tr w:rsidR="00696D82" w:rsidRPr="002C3C1D" w:rsidTr="003107B5">
        <w:tc>
          <w:tcPr>
            <w:tcW w:w="562" w:type="dxa"/>
          </w:tcPr>
          <w:p w:rsidR="00696D82" w:rsidRPr="002C3C1D" w:rsidRDefault="00696D82" w:rsidP="00696D8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96D82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Материальные и информационные модели.</w:t>
            </w:r>
          </w:p>
        </w:tc>
        <w:tc>
          <w:tcPr>
            <w:tcW w:w="851" w:type="dxa"/>
          </w:tcPr>
          <w:p w:rsidR="00696D82" w:rsidRDefault="00696D82" w:rsidP="00696D82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D82" w:rsidRPr="00253DBA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Стр.80-84.</w:t>
            </w:r>
          </w:p>
        </w:tc>
      </w:tr>
      <w:tr w:rsidR="00696D82" w:rsidRPr="002C3C1D" w:rsidTr="003107B5">
        <w:tc>
          <w:tcPr>
            <w:tcW w:w="562" w:type="dxa"/>
          </w:tcPr>
          <w:p w:rsidR="00696D82" w:rsidRPr="002C3C1D" w:rsidRDefault="00696D82" w:rsidP="00696D8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96D82" w:rsidRPr="00253DBA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Формализация и визуализация информационных моделей.</w:t>
            </w:r>
          </w:p>
        </w:tc>
        <w:tc>
          <w:tcPr>
            <w:tcW w:w="851" w:type="dxa"/>
          </w:tcPr>
          <w:p w:rsidR="00696D82" w:rsidRDefault="00696D82" w:rsidP="00696D82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D82" w:rsidRPr="00253DBA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84-87</w:t>
            </w:r>
            <w:r w:rsidRPr="00253D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96D82" w:rsidRPr="002C3C1D" w:rsidTr="003107B5">
        <w:tc>
          <w:tcPr>
            <w:tcW w:w="562" w:type="dxa"/>
          </w:tcPr>
          <w:p w:rsidR="00696D82" w:rsidRPr="002C3C1D" w:rsidRDefault="00696D82" w:rsidP="00696D8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96D82" w:rsidRPr="007B697B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 w:rsidRPr="007B697B">
              <w:rPr>
                <w:rFonts w:ascii="Times New Roman" w:hAnsi="Times New Roman"/>
                <w:noProof/>
                <w:sz w:val="28"/>
                <w:szCs w:val="28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851" w:type="dxa"/>
          </w:tcPr>
          <w:p w:rsidR="00696D82" w:rsidRDefault="00696D82" w:rsidP="00696D82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D82" w:rsidRPr="00253DBA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87-89.</w:t>
            </w:r>
          </w:p>
        </w:tc>
      </w:tr>
      <w:tr w:rsidR="00696D82" w:rsidRPr="002C3C1D" w:rsidTr="003107B5">
        <w:tc>
          <w:tcPr>
            <w:tcW w:w="562" w:type="dxa"/>
          </w:tcPr>
          <w:p w:rsidR="00696D82" w:rsidRPr="002C3C1D" w:rsidRDefault="00696D82" w:rsidP="00696D8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96D82" w:rsidRPr="007B697B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 w:rsidRPr="007B697B">
              <w:rPr>
                <w:rFonts w:ascii="Times New Roman" w:hAnsi="Times New Roman"/>
                <w:noProof/>
                <w:sz w:val="28"/>
                <w:szCs w:val="28"/>
              </w:rPr>
              <w:t>Построение и исследование физических моделей.</w:t>
            </w:r>
            <w:r w:rsidRPr="007B697B">
              <w:rPr>
                <w:rFonts w:ascii="Times New Roman" w:hAnsi="Times New Roman"/>
                <w:sz w:val="28"/>
                <w:szCs w:val="28"/>
              </w:rPr>
              <w:t xml:space="preserve"> Приближенное решение уравнений.</w:t>
            </w:r>
          </w:p>
        </w:tc>
        <w:tc>
          <w:tcPr>
            <w:tcW w:w="851" w:type="dxa"/>
          </w:tcPr>
          <w:p w:rsidR="00696D82" w:rsidRDefault="00696D82" w:rsidP="00696D82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D82" w:rsidRPr="00253DBA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89-92</w:t>
            </w:r>
            <w:r w:rsidRPr="00253D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96D82" w:rsidRPr="002C3C1D" w:rsidTr="003107B5">
        <w:tc>
          <w:tcPr>
            <w:tcW w:w="562" w:type="dxa"/>
          </w:tcPr>
          <w:p w:rsidR="00696D82" w:rsidRPr="002C3C1D" w:rsidRDefault="00696D82" w:rsidP="00696D8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96D82" w:rsidRPr="007B697B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 w:rsidRPr="007B697B">
              <w:rPr>
                <w:rFonts w:ascii="Times New Roman" w:hAnsi="Times New Roman"/>
                <w:sz w:val="28"/>
                <w:szCs w:val="28"/>
              </w:rPr>
              <w:t>Компьютерное конструирование с использованием системы компьютерного черчения.</w:t>
            </w:r>
          </w:p>
        </w:tc>
        <w:tc>
          <w:tcPr>
            <w:tcW w:w="851" w:type="dxa"/>
          </w:tcPr>
          <w:p w:rsidR="00696D82" w:rsidRDefault="00696D82" w:rsidP="00696D82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D82" w:rsidRPr="0073473A" w:rsidRDefault="00696D82" w:rsidP="0069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Стр.92-93.</w:t>
            </w:r>
          </w:p>
        </w:tc>
      </w:tr>
      <w:tr w:rsidR="00696D82" w:rsidRPr="002C3C1D" w:rsidTr="003107B5">
        <w:tc>
          <w:tcPr>
            <w:tcW w:w="562" w:type="dxa"/>
          </w:tcPr>
          <w:p w:rsidR="00696D82" w:rsidRPr="002C3C1D" w:rsidRDefault="00696D82" w:rsidP="00696D8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96D82" w:rsidRPr="007B697B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 w:rsidRPr="007B697B">
              <w:rPr>
                <w:rFonts w:ascii="Times New Roman" w:hAnsi="Times New Roman"/>
                <w:sz w:val="28"/>
                <w:szCs w:val="28"/>
              </w:rPr>
              <w:t>Экспертные системы распознавания химических веществ.</w:t>
            </w:r>
          </w:p>
        </w:tc>
        <w:tc>
          <w:tcPr>
            <w:tcW w:w="851" w:type="dxa"/>
          </w:tcPr>
          <w:p w:rsidR="00696D82" w:rsidRDefault="00696D82" w:rsidP="00696D82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D82" w:rsidRPr="0073473A" w:rsidRDefault="00696D82" w:rsidP="0069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eastAsia="Calibri" w:hAnsi="Times New Roman" w:cs="Times New Roman"/>
                <w:sz w:val="28"/>
                <w:szCs w:val="28"/>
              </w:rPr>
              <w:t>Стр. 93-96.</w:t>
            </w:r>
          </w:p>
        </w:tc>
      </w:tr>
      <w:tr w:rsidR="00696D82" w:rsidRPr="002C3C1D" w:rsidTr="003107B5">
        <w:tc>
          <w:tcPr>
            <w:tcW w:w="562" w:type="dxa"/>
          </w:tcPr>
          <w:p w:rsidR="00696D82" w:rsidRPr="002C3C1D" w:rsidRDefault="00696D82" w:rsidP="00696D8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96D82" w:rsidRPr="007B697B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 w:rsidRPr="007B697B">
              <w:rPr>
                <w:rFonts w:ascii="Times New Roman" w:hAnsi="Times New Roman"/>
                <w:sz w:val="28"/>
                <w:szCs w:val="28"/>
              </w:rPr>
              <w:t>Информационные модели управления объектами.</w:t>
            </w:r>
          </w:p>
        </w:tc>
        <w:tc>
          <w:tcPr>
            <w:tcW w:w="851" w:type="dxa"/>
          </w:tcPr>
          <w:p w:rsidR="00696D82" w:rsidRDefault="00696D82" w:rsidP="00696D82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D82" w:rsidRDefault="00696D82" w:rsidP="0069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82">
              <w:rPr>
                <w:rFonts w:ascii="Times New Roman" w:hAnsi="Times New Roman" w:cs="Times New Roman"/>
                <w:sz w:val="28"/>
                <w:szCs w:val="28"/>
              </w:rPr>
              <w:t>Стр. 96-98.</w:t>
            </w:r>
          </w:p>
        </w:tc>
      </w:tr>
      <w:tr w:rsidR="00696D82" w:rsidRPr="002C3C1D" w:rsidTr="003107B5">
        <w:tc>
          <w:tcPr>
            <w:tcW w:w="562" w:type="dxa"/>
          </w:tcPr>
          <w:p w:rsidR="00696D82" w:rsidRPr="002C3C1D" w:rsidRDefault="00696D82" w:rsidP="00696D8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96D82" w:rsidRPr="007B697B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 w:rsidRPr="0086736D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 2.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Тест.</w:t>
            </w:r>
          </w:p>
        </w:tc>
        <w:tc>
          <w:tcPr>
            <w:tcW w:w="851" w:type="dxa"/>
          </w:tcPr>
          <w:p w:rsidR="00696D82" w:rsidRDefault="00696D82" w:rsidP="00696D82">
            <w:pPr>
              <w:jc w:val="center"/>
            </w:pPr>
            <w:r w:rsidRPr="00AB2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D82" w:rsidRPr="0073473A" w:rsidRDefault="00696D82" w:rsidP="00696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D82" w:rsidRPr="002C3C1D" w:rsidTr="00CD1C37">
        <w:tc>
          <w:tcPr>
            <w:tcW w:w="10627" w:type="dxa"/>
            <w:gridSpan w:val="6"/>
          </w:tcPr>
          <w:p w:rsidR="00696D82" w:rsidRPr="002C3C1D" w:rsidRDefault="00696D82" w:rsidP="00696D82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614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3. Логика и логические основы компьютера.</w:t>
            </w:r>
          </w:p>
        </w:tc>
      </w:tr>
      <w:tr w:rsidR="00696D82" w:rsidRPr="002C3C1D" w:rsidTr="001E6278">
        <w:tc>
          <w:tcPr>
            <w:tcW w:w="562" w:type="dxa"/>
          </w:tcPr>
          <w:p w:rsidR="00696D82" w:rsidRPr="002C3C1D" w:rsidRDefault="00696D82" w:rsidP="00696D8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96D82" w:rsidRPr="007B697B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 w:rsidRPr="00C56CDD">
              <w:rPr>
                <w:rFonts w:ascii="Times New Roman" w:hAnsi="Times New Roman"/>
                <w:sz w:val="28"/>
                <w:szCs w:val="28"/>
              </w:rPr>
              <w:t>Алгебра логики.</w:t>
            </w:r>
          </w:p>
        </w:tc>
        <w:tc>
          <w:tcPr>
            <w:tcW w:w="851" w:type="dxa"/>
          </w:tcPr>
          <w:p w:rsidR="00696D82" w:rsidRDefault="00696D82" w:rsidP="00696D82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D82" w:rsidRPr="00696D82" w:rsidRDefault="00696D82" w:rsidP="00696D8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Стр.</w:t>
            </w:r>
            <w:r w:rsidRPr="00696D82">
              <w:rPr>
                <w:rFonts w:ascii="Times New Roman" w:hAnsi="Times New Roman"/>
                <w:sz w:val="27"/>
                <w:szCs w:val="27"/>
              </w:rPr>
              <w:t>125-129.</w:t>
            </w:r>
          </w:p>
        </w:tc>
      </w:tr>
      <w:tr w:rsidR="00696D82" w:rsidRPr="002C3C1D" w:rsidTr="001E6278">
        <w:tc>
          <w:tcPr>
            <w:tcW w:w="562" w:type="dxa"/>
          </w:tcPr>
          <w:p w:rsidR="00696D82" w:rsidRPr="002C3C1D" w:rsidRDefault="00696D82" w:rsidP="00696D8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96D82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Логические основы устройства компьютера.</w:t>
            </w:r>
          </w:p>
          <w:p w:rsidR="00696D82" w:rsidRPr="009F4731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Базовые логические элементы. </w:t>
            </w:r>
          </w:p>
        </w:tc>
        <w:tc>
          <w:tcPr>
            <w:tcW w:w="851" w:type="dxa"/>
          </w:tcPr>
          <w:p w:rsidR="00696D82" w:rsidRDefault="00696D82" w:rsidP="00696D82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D82" w:rsidRPr="00696D82" w:rsidRDefault="00696D82" w:rsidP="00696D8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Стр.</w:t>
            </w:r>
            <w:r w:rsidRPr="00696D82">
              <w:rPr>
                <w:rFonts w:ascii="Times New Roman" w:hAnsi="Times New Roman"/>
                <w:sz w:val="27"/>
                <w:szCs w:val="27"/>
              </w:rPr>
              <w:t>135-137.</w:t>
            </w:r>
          </w:p>
        </w:tc>
      </w:tr>
      <w:tr w:rsidR="00696D82" w:rsidRPr="002C3C1D" w:rsidTr="001E6278">
        <w:tc>
          <w:tcPr>
            <w:tcW w:w="562" w:type="dxa"/>
          </w:tcPr>
          <w:p w:rsidR="00696D82" w:rsidRPr="002C3C1D" w:rsidRDefault="00696D82" w:rsidP="00696D8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96D82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Сумматор двоичных чисел.</w:t>
            </w:r>
          </w:p>
        </w:tc>
        <w:tc>
          <w:tcPr>
            <w:tcW w:w="851" w:type="dxa"/>
          </w:tcPr>
          <w:p w:rsidR="00696D82" w:rsidRDefault="00696D82" w:rsidP="00696D82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D82" w:rsidRPr="00696D82" w:rsidRDefault="00696D82" w:rsidP="00696D8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Стр.</w:t>
            </w:r>
            <w:r w:rsidRPr="00696D82">
              <w:rPr>
                <w:rFonts w:ascii="Times New Roman" w:hAnsi="Times New Roman"/>
                <w:sz w:val="27"/>
                <w:szCs w:val="27"/>
              </w:rPr>
              <w:t>132-134.</w:t>
            </w:r>
          </w:p>
        </w:tc>
      </w:tr>
      <w:tr w:rsidR="00696D82" w:rsidRPr="002C3C1D" w:rsidTr="001E6278">
        <w:tc>
          <w:tcPr>
            <w:tcW w:w="562" w:type="dxa"/>
          </w:tcPr>
          <w:p w:rsidR="00696D82" w:rsidRPr="002C3C1D" w:rsidRDefault="00696D82" w:rsidP="00696D8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96D82" w:rsidRPr="00600A88" w:rsidRDefault="00600A88" w:rsidP="00696D8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0A88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 3.</w:t>
            </w:r>
            <w:r w:rsidR="00696D82" w:rsidRPr="00600A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Тест.</w:t>
            </w:r>
          </w:p>
        </w:tc>
        <w:tc>
          <w:tcPr>
            <w:tcW w:w="851" w:type="dxa"/>
          </w:tcPr>
          <w:p w:rsidR="00696D82" w:rsidRDefault="00696D82" w:rsidP="00696D82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D82" w:rsidRPr="007F3731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D82" w:rsidRPr="002C3C1D" w:rsidTr="00B31D49">
        <w:tc>
          <w:tcPr>
            <w:tcW w:w="10627" w:type="dxa"/>
            <w:gridSpan w:val="6"/>
          </w:tcPr>
          <w:p w:rsidR="00696D82" w:rsidRPr="00402611" w:rsidRDefault="00696D82" w:rsidP="00696D82">
            <w:pPr>
              <w:spacing w:before="2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14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4. Информационное общество и информационная безопасность.</w:t>
            </w:r>
          </w:p>
        </w:tc>
      </w:tr>
      <w:tr w:rsidR="00696D82" w:rsidRPr="002C3C1D" w:rsidTr="00005557">
        <w:tc>
          <w:tcPr>
            <w:tcW w:w="562" w:type="dxa"/>
          </w:tcPr>
          <w:p w:rsidR="00696D82" w:rsidRPr="002C3C1D" w:rsidRDefault="00696D82" w:rsidP="00696D8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96D82" w:rsidRPr="0086736D" w:rsidRDefault="00696D82" w:rsidP="00696D8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53DBA">
              <w:rPr>
                <w:rFonts w:ascii="Times New Roman" w:hAnsi="Times New Roman"/>
                <w:sz w:val="28"/>
                <w:szCs w:val="28"/>
              </w:rPr>
              <w:t>Информационное общество.</w:t>
            </w:r>
          </w:p>
        </w:tc>
        <w:tc>
          <w:tcPr>
            <w:tcW w:w="851" w:type="dxa"/>
          </w:tcPr>
          <w:p w:rsidR="00696D82" w:rsidRDefault="00696D82" w:rsidP="00696D82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D82" w:rsidRPr="00696D82" w:rsidRDefault="00696D82" w:rsidP="00696D8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Стр.</w:t>
            </w:r>
            <w:r w:rsidRPr="00696D82">
              <w:rPr>
                <w:rFonts w:ascii="Times New Roman" w:hAnsi="Times New Roman"/>
                <w:sz w:val="27"/>
                <w:szCs w:val="27"/>
              </w:rPr>
              <w:t>140-144.</w:t>
            </w:r>
          </w:p>
        </w:tc>
      </w:tr>
      <w:tr w:rsidR="00696D82" w:rsidRPr="002C3C1D" w:rsidTr="00005557">
        <w:tc>
          <w:tcPr>
            <w:tcW w:w="562" w:type="dxa"/>
          </w:tcPr>
          <w:p w:rsidR="00696D82" w:rsidRPr="002C3C1D" w:rsidRDefault="00696D82" w:rsidP="00696D8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96D82" w:rsidRPr="00253DBA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 w:rsidRPr="00253DBA">
              <w:rPr>
                <w:rFonts w:ascii="Times New Roman" w:hAnsi="Times New Roman"/>
                <w:sz w:val="28"/>
                <w:szCs w:val="28"/>
              </w:rPr>
              <w:t>Информационная культура.</w:t>
            </w:r>
          </w:p>
        </w:tc>
        <w:tc>
          <w:tcPr>
            <w:tcW w:w="851" w:type="dxa"/>
          </w:tcPr>
          <w:p w:rsidR="00696D82" w:rsidRDefault="00696D82" w:rsidP="00696D82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D82" w:rsidRPr="00696D82" w:rsidRDefault="00696D82" w:rsidP="00696D8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Стр.</w:t>
            </w:r>
            <w:r w:rsidRPr="00696D82">
              <w:rPr>
                <w:rFonts w:ascii="Times New Roman" w:hAnsi="Times New Roman"/>
                <w:sz w:val="27"/>
                <w:szCs w:val="27"/>
              </w:rPr>
              <w:t>144-146.</w:t>
            </w:r>
          </w:p>
        </w:tc>
      </w:tr>
      <w:tr w:rsidR="00696D82" w:rsidRPr="002C3C1D" w:rsidTr="00005557">
        <w:tc>
          <w:tcPr>
            <w:tcW w:w="562" w:type="dxa"/>
          </w:tcPr>
          <w:p w:rsidR="00696D82" w:rsidRPr="002C3C1D" w:rsidRDefault="00696D82" w:rsidP="00696D8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96D82" w:rsidRPr="00253DBA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Правовая охрана информации.</w:t>
            </w:r>
          </w:p>
        </w:tc>
        <w:tc>
          <w:tcPr>
            <w:tcW w:w="851" w:type="dxa"/>
          </w:tcPr>
          <w:p w:rsidR="00696D82" w:rsidRDefault="00696D82" w:rsidP="00696D82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D82" w:rsidRPr="00696D82" w:rsidRDefault="00696D82" w:rsidP="00696D82">
            <w:pPr>
              <w:rPr>
                <w:rFonts w:ascii="Times New Roman" w:hAnsi="Times New Roman"/>
                <w:sz w:val="27"/>
                <w:szCs w:val="27"/>
              </w:rPr>
            </w:pPr>
            <w:r w:rsidRPr="00696D82">
              <w:rPr>
                <w:rFonts w:ascii="Times New Roman" w:hAnsi="Times New Roman"/>
                <w:sz w:val="27"/>
                <w:szCs w:val="27"/>
              </w:rPr>
              <w:t>Стр.146-147.</w:t>
            </w:r>
          </w:p>
        </w:tc>
      </w:tr>
      <w:tr w:rsidR="00696D82" w:rsidRPr="002C3C1D" w:rsidTr="00005557">
        <w:tc>
          <w:tcPr>
            <w:tcW w:w="562" w:type="dxa"/>
          </w:tcPr>
          <w:p w:rsidR="00696D82" w:rsidRPr="002C3C1D" w:rsidRDefault="00696D82" w:rsidP="00696D8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96D82" w:rsidRPr="00253DBA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Лицензионные, условно бесплатные и свободно распространяемые программы.</w:t>
            </w:r>
          </w:p>
        </w:tc>
        <w:tc>
          <w:tcPr>
            <w:tcW w:w="851" w:type="dxa"/>
          </w:tcPr>
          <w:p w:rsidR="00696D82" w:rsidRDefault="00696D82" w:rsidP="00696D82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D82" w:rsidRPr="00696D82" w:rsidRDefault="00696D82" w:rsidP="00696D8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Стр.</w:t>
            </w:r>
            <w:r w:rsidRPr="00696D82">
              <w:rPr>
                <w:rFonts w:ascii="Times New Roman" w:hAnsi="Times New Roman"/>
                <w:sz w:val="27"/>
                <w:szCs w:val="27"/>
              </w:rPr>
              <w:t>147-149.</w:t>
            </w:r>
          </w:p>
        </w:tc>
      </w:tr>
      <w:tr w:rsidR="00696D82" w:rsidRPr="002C3C1D" w:rsidTr="00005557">
        <w:tc>
          <w:tcPr>
            <w:tcW w:w="562" w:type="dxa"/>
          </w:tcPr>
          <w:p w:rsidR="00696D82" w:rsidRPr="002C3C1D" w:rsidRDefault="00696D82" w:rsidP="00696D8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96D82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информации.</w:t>
            </w:r>
          </w:p>
        </w:tc>
        <w:tc>
          <w:tcPr>
            <w:tcW w:w="851" w:type="dxa"/>
          </w:tcPr>
          <w:p w:rsidR="00696D82" w:rsidRPr="0065126F" w:rsidRDefault="00696D82" w:rsidP="00696D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D82" w:rsidRPr="00696D82" w:rsidRDefault="00696D82" w:rsidP="00696D82">
            <w:pPr>
              <w:rPr>
                <w:rFonts w:ascii="Times New Roman" w:hAnsi="Times New Roman"/>
                <w:sz w:val="27"/>
                <w:szCs w:val="27"/>
              </w:rPr>
            </w:pPr>
            <w:r w:rsidRPr="00696D82">
              <w:rPr>
                <w:rFonts w:ascii="Times New Roman" w:hAnsi="Times New Roman"/>
                <w:sz w:val="27"/>
                <w:szCs w:val="27"/>
              </w:rPr>
              <w:t>Стр.149-151.</w:t>
            </w:r>
          </w:p>
        </w:tc>
      </w:tr>
      <w:tr w:rsidR="00696D82" w:rsidRPr="002C3C1D" w:rsidTr="00005557">
        <w:tc>
          <w:tcPr>
            <w:tcW w:w="562" w:type="dxa"/>
          </w:tcPr>
          <w:p w:rsidR="00696D82" w:rsidRPr="002C3C1D" w:rsidRDefault="00696D82" w:rsidP="00696D8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96D82" w:rsidRPr="00600A88" w:rsidRDefault="00600A88" w:rsidP="00696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ОГЭ (консультирование по заполнению бланков ОГЭ).</w:t>
            </w:r>
          </w:p>
        </w:tc>
        <w:tc>
          <w:tcPr>
            <w:tcW w:w="851" w:type="dxa"/>
          </w:tcPr>
          <w:p w:rsidR="00696D82" w:rsidRPr="0065126F" w:rsidRDefault="00696D82" w:rsidP="00696D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D82" w:rsidRPr="00CD1C37" w:rsidRDefault="00696D82" w:rsidP="00696D8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D82" w:rsidRPr="002C3C1D" w:rsidTr="001B31C3">
        <w:tc>
          <w:tcPr>
            <w:tcW w:w="562" w:type="dxa"/>
          </w:tcPr>
          <w:p w:rsidR="00696D82" w:rsidRPr="002C3C1D" w:rsidRDefault="00696D82" w:rsidP="00696D8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96D82" w:rsidRPr="00253DBA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 w:rsidRPr="00253DBA">
              <w:rPr>
                <w:rFonts w:ascii="Times New Roman" w:hAnsi="Times New Roman"/>
                <w:sz w:val="28"/>
                <w:szCs w:val="28"/>
              </w:rPr>
              <w:t>Подведение итогов года.</w:t>
            </w:r>
          </w:p>
        </w:tc>
        <w:tc>
          <w:tcPr>
            <w:tcW w:w="851" w:type="dxa"/>
          </w:tcPr>
          <w:p w:rsidR="00696D82" w:rsidRDefault="00696D82" w:rsidP="00696D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D82" w:rsidRPr="00CD1C37" w:rsidRDefault="00696D82" w:rsidP="00696D8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D82" w:rsidRPr="002C3C1D" w:rsidTr="001B31C3">
        <w:tc>
          <w:tcPr>
            <w:tcW w:w="562" w:type="dxa"/>
          </w:tcPr>
          <w:p w:rsidR="00696D82" w:rsidRPr="002C3C1D" w:rsidRDefault="00696D82" w:rsidP="00696D8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96D82" w:rsidRPr="00253DBA" w:rsidRDefault="00696D82" w:rsidP="00696D82">
            <w:pPr>
              <w:rPr>
                <w:rFonts w:ascii="Times New Roman" w:hAnsi="Times New Roman"/>
                <w:sz w:val="28"/>
                <w:szCs w:val="28"/>
              </w:rPr>
            </w:pPr>
            <w:r w:rsidRPr="00253DBA">
              <w:rPr>
                <w:rFonts w:ascii="Times New Roman" w:hAnsi="Times New Roman"/>
                <w:sz w:val="28"/>
                <w:szCs w:val="28"/>
              </w:rPr>
              <w:t>Резерв.</w:t>
            </w:r>
          </w:p>
        </w:tc>
        <w:tc>
          <w:tcPr>
            <w:tcW w:w="851" w:type="dxa"/>
          </w:tcPr>
          <w:p w:rsidR="00696D82" w:rsidRDefault="00696D82" w:rsidP="00696D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82" w:rsidRPr="002C3C1D" w:rsidRDefault="00696D82" w:rsidP="00696D8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D82" w:rsidRPr="00CD1C37" w:rsidRDefault="00696D82" w:rsidP="00696D8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D6ABC" w:rsidRPr="002C3C1D" w:rsidRDefault="003D6ABC" w:rsidP="003D6AB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D6ABC" w:rsidRPr="002C3C1D" w:rsidSect="003D6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37A3"/>
    <w:multiLevelType w:val="hybridMultilevel"/>
    <w:tmpl w:val="ABD6CDEC"/>
    <w:lvl w:ilvl="0" w:tplc="AE4414C8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SUn12xo1e1QpHsYTP5jms3+FP3a2PlrxEzlGsnDBdmZpIAWxhl/bol62YRkfS1Y6XZUjIpvwIP9LkwmtHPJP1g==" w:salt="WodfS1ERWk8YgjW/7R/XR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D6"/>
    <w:rsid w:val="001D62D6"/>
    <w:rsid w:val="002C3C1D"/>
    <w:rsid w:val="003D6ABC"/>
    <w:rsid w:val="00402611"/>
    <w:rsid w:val="00551911"/>
    <w:rsid w:val="00567262"/>
    <w:rsid w:val="00600A88"/>
    <w:rsid w:val="00685ECB"/>
    <w:rsid w:val="00696D82"/>
    <w:rsid w:val="009A0D89"/>
    <w:rsid w:val="00A6146B"/>
    <w:rsid w:val="00BD53D7"/>
    <w:rsid w:val="00CA30A4"/>
    <w:rsid w:val="00CD1C37"/>
    <w:rsid w:val="00D67E40"/>
    <w:rsid w:val="00DC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DB7A0-50A9-4E6B-A630-EDB70F50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A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C1D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CD1C3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1C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</dc:creator>
  <cp:keywords/>
  <dc:description/>
  <cp:lastModifiedBy>Учитель</cp:lastModifiedBy>
  <cp:revision>10</cp:revision>
  <cp:lastPrinted>2017-03-30T08:18:00Z</cp:lastPrinted>
  <dcterms:created xsi:type="dcterms:W3CDTF">2016-09-21T08:48:00Z</dcterms:created>
  <dcterms:modified xsi:type="dcterms:W3CDTF">2017-04-18T12:29:00Z</dcterms:modified>
</cp:coreProperties>
</file>